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7DE9" w14:textId="77777777" w:rsidR="00106900" w:rsidRDefault="00B92AA4">
      <w:pPr>
        <w:spacing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 w14:paraId="6C8A2444" w14:textId="77777777" w:rsidR="00106900" w:rsidRDefault="00B92AA4">
      <w:pPr>
        <w:spacing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submissão de Projeto de Ensino FLUXO CONTÍNUO - Edital 06/2021 - GAB/ARAQ</w:t>
      </w:r>
    </w:p>
    <w:tbl>
      <w:tblPr>
        <w:tblStyle w:val="a1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7195EEC1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9E2FA1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Identificação</w:t>
            </w:r>
          </w:p>
        </w:tc>
      </w:tr>
      <w:tr w:rsidR="00106900" w14:paraId="21EF4497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F555F4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proponente/coordenador(a)</w:t>
            </w:r>
          </w:p>
        </w:tc>
      </w:tr>
      <w:tr w:rsidR="00106900" w14:paraId="3BE79182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270B40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06900" w14:paraId="6F24E509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C5FA6C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Cargo/função:</w:t>
            </w:r>
          </w:p>
        </w:tc>
      </w:tr>
      <w:tr w:rsidR="00106900" w14:paraId="6C439953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3885F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(e-mail):</w:t>
            </w:r>
          </w:p>
        </w:tc>
      </w:tr>
      <w:tr w:rsidR="00106900" w14:paraId="4548FC1F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5DE5E2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</w:tr>
    </w:tbl>
    <w:p w14:paraId="1BFD1631" w14:textId="77777777" w:rsidR="00106900" w:rsidRDefault="00106900">
      <w:pPr>
        <w:rPr>
          <w:b/>
          <w:sz w:val="24"/>
          <w:szCs w:val="24"/>
        </w:rPr>
      </w:pPr>
    </w:p>
    <w:tbl>
      <w:tblPr>
        <w:tblStyle w:val="a2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2BCFAE1C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922FA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</w:p>
        </w:tc>
      </w:tr>
      <w:tr w:rsidR="00106900" w14:paraId="7E9E5788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7211E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1B91023B" w14:textId="77777777" w:rsidR="00106900" w:rsidRDefault="00106900">
      <w:pPr>
        <w:rPr>
          <w:b/>
          <w:sz w:val="24"/>
          <w:szCs w:val="24"/>
        </w:rPr>
      </w:pPr>
    </w:p>
    <w:tbl>
      <w:tblPr>
        <w:tblStyle w:val="a3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106900" w14:paraId="572744F3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0F54CC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envolvido(s):</w:t>
            </w:r>
          </w:p>
          <w:p w14:paraId="5834D4E6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Técnico em Agropecuária (  ) Técnico em Informática  (  ) Técnico em Química</w:t>
            </w:r>
          </w:p>
          <w:p w14:paraId="7DD85DA2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Subsequente em Agrimensura  </w:t>
            </w:r>
          </w:p>
          <w:p w14:paraId="708D0722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Agronomia  (  ) Medicina Veterinária (  ) Sistemas de Informação  (  ) Redes de Computadores</w:t>
            </w:r>
          </w:p>
          <w:p w14:paraId="6D57AA25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Licenciatura e</w:t>
            </w:r>
            <w:r>
              <w:rPr>
                <w:sz w:val="24"/>
                <w:szCs w:val="24"/>
              </w:rPr>
              <w:t>m Ciências Agrícolas  (  ) Licenciatura em Química</w:t>
            </w:r>
          </w:p>
        </w:tc>
      </w:tr>
      <w:tr w:rsidR="00106900" w14:paraId="1932CEE2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8D13B1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Vinculação com disciplina(s) do(s) curso(s)/área(s):</w:t>
            </w:r>
          </w:p>
          <w:p w14:paraId="773938FA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(Identificar a disciplina ou disciplinas (projeto interdisciplinar) vinculadas ao projeto)</w:t>
            </w:r>
          </w:p>
          <w:p w14:paraId="694BBA31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(Escreva conforme exemplo: disciplina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/ curso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/ área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6900" w14:paraId="5319FA6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3768DA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Vinculação com colegiado de curso para aprovação (se vinculado à mais de um curso indicar somente um </w:t>
            </w:r>
            <w:r>
              <w:rPr>
                <w:b/>
                <w:sz w:val="24"/>
                <w:szCs w:val="24"/>
              </w:rPr>
              <w:t>colegiado para esse fim):</w:t>
            </w:r>
          </w:p>
          <w:p w14:paraId="61BE483D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Técnico em Agropecuária (  ) Técnico em Informática  (  ) Técnico em Química</w:t>
            </w:r>
          </w:p>
          <w:p w14:paraId="5BE62C38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Subsequente em Agrimensura  </w:t>
            </w:r>
          </w:p>
          <w:p w14:paraId="283B34F1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Agronomia  (  ) Medicina Veterinária (  ) Sistemas de Informação  (  ) Redes de Computadores</w:t>
            </w:r>
          </w:p>
          <w:p w14:paraId="026AB7CE" w14:textId="77777777" w:rsidR="00106900" w:rsidRDefault="00B92AA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Licenciatur</w:t>
            </w:r>
            <w:r>
              <w:rPr>
                <w:sz w:val="24"/>
                <w:szCs w:val="24"/>
              </w:rPr>
              <w:t>a em Ciências Agrícolas  (  ) Licenciatura em Química</w:t>
            </w:r>
          </w:p>
        </w:tc>
      </w:tr>
      <w:tr w:rsidR="00106900" w14:paraId="427CEB3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A92854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Turma(s) envolvida(s):</w:t>
            </w:r>
          </w:p>
        </w:tc>
      </w:tr>
      <w:tr w:rsidR="00106900" w14:paraId="7E115874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9835D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discentes participantes (público alvo):</w:t>
            </w:r>
          </w:p>
        </w:tc>
      </w:tr>
      <w:tr w:rsidR="00106900" w14:paraId="6F3ECE9B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7B59E4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 do projeto de ensino:</w:t>
            </w:r>
          </w:p>
          <w:p w14:paraId="6934747D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palestras (  ) encontros  (  ) oficinas  (  ) minicurso  (  ) jornadas  (  ) worksho</w:t>
            </w:r>
            <w:r>
              <w:rPr>
                <w:sz w:val="24"/>
                <w:szCs w:val="24"/>
              </w:rPr>
              <w:t xml:space="preserve">p </w:t>
            </w:r>
          </w:p>
          <w:p w14:paraId="1C65D892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treinamentos esportivos  (  ) grupos de estudo  (  ) atividades de laboratório</w:t>
            </w:r>
          </w:p>
          <w:p w14:paraId="0A3227DE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cursos  (  ) atualizações  (  ) nivelamentos  (  ) formações  (  ) produção de material didático</w:t>
            </w:r>
          </w:p>
          <w:p w14:paraId="4130266C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outro:........................................................</w:t>
            </w:r>
            <w:r>
              <w:rPr>
                <w:sz w:val="24"/>
                <w:szCs w:val="24"/>
              </w:rPr>
              <w:t>...................................</w:t>
            </w:r>
          </w:p>
        </w:tc>
      </w:tr>
      <w:tr w:rsidR="00106900" w14:paraId="108DCD5F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88F430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Execução do Projeto:</w:t>
            </w:r>
          </w:p>
          <w:p w14:paraId="3C0CB439" w14:textId="77777777" w:rsidR="00106900" w:rsidRDefault="00B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 caso de aprovação para execução do Projeto de Ensino, o mesmo será executado:</w:t>
            </w:r>
          </w:p>
          <w:p w14:paraId="4E6ABFEE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 partir da homologação, neste momento de forma remota</w:t>
            </w:r>
          </w:p>
          <w:p w14:paraId="7051E367" w14:textId="77777777" w:rsidR="00106900" w:rsidRDefault="00B9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Iniciarei somente quando do retorno das atividades presenciais</w:t>
            </w:r>
          </w:p>
        </w:tc>
      </w:tr>
      <w:tr w:rsidR="00106900" w14:paraId="19775D4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0C7F2B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Previsão do local(</w:t>
            </w:r>
            <w:proofErr w:type="spellStart"/>
            <w:r>
              <w:rPr>
                <w:b/>
                <w:sz w:val="24"/>
                <w:szCs w:val="24"/>
              </w:rPr>
              <w:t>is</w:t>
            </w:r>
            <w:proofErr w:type="spellEnd"/>
            <w:r>
              <w:rPr>
                <w:b/>
                <w:sz w:val="24"/>
                <w:szCs w:val="24"/>
              </w:rPr>
              <w:t>) e horários da realização/execução da proposta no retorno das atividades presenciais:</w:t>
            </w:r>
          </w:p>
        </w:tc>
      </w:tr>
      <w:tr w:rsidR="00106900" w14:paraId="1434AC90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433428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eq</w:t>
            </w:r>
            <w:r>
              <w:rPr>
                <w:b/>
                <w:sz w:val="24"/>
                <w:szCs w:val="24"/>
              </w:rPr>
              <w:t>uipe</w:t>
            </w:r>
          </w:p>
        </w:tc>
      </w:tr>
      <w:tr w:rsidR="00106900" w14:paraId="47CCF7B2" w14:textId="77777777">
        <w:trPr>
          <w:jc w:val="center"/>
        </w:trPr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CD579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64F89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de participação</w:t>
            </w:r>
          </w:p>
          <w:p w14:paraId="6CC606AB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(coordenador, colaborador, discente colaborador voluntário)</w:t>
            </w: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FACE67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semanal*</w:t>
            </w:r>
          </w:p>
        </w:tc>
      </w:tr>
      <w:tr w:rsidR="00106900" w14:paraId="53E22EC0" w14:textId="77777777">
        <w:trPr>
          <w:jc w:val="center"/>
        </w:trPr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473CEF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F96B6C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9AFCD5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06900" w14:paraId="44C327AE" w14:textId="77777777">
        <w:trPr>
          <w:jc w:val="center"/>
        </w:trPr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285E82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BE6423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14746B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06900" w14:paraId="64BE7DD8" w14:textId="77777777">
        <w:trPr>
          <w:jc w:val="center"/>
        </w:trPr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60CF7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BC0F88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ACD044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7AEEA9B2" w14:textId="77777777" w:rsidR="00106900" w:rsidRDefault="00B92AA4">
      <w:pPr>
        <w:jc w:val="both"/>
        <w:rPr>
          <w:sz w:val="24"/>
          <w:szCs w:val="24"/>
        </w:rPr>
      </w:pPr>
      <w:r>
        <w:rPr>
          <w:sz w:val="24"/>
          <w:szCs w:val="24"/>
        </w:rPr>
        <w:t>*Observar os máximos permitidos para a carga horária semanal de servidores (Coordenador: 3 horas semanais e Colaborador: 2 horas semanais), a carga horária semanal estipulada para discentes bolsistas (Ensino técnico: 10 horas semanais e Ensino Superior: 20</w:t>
      </w:r>
      <w:r>
        <w:rPr>
          <w:sz w:val="24"/>
          <w:szCs w:val="24"/>
        </w:rPr>
        <w:t xml:space="preserve"> horas semanais) e de discentes voluntários (Ensino técnico: 10 horas semanais ou menos e Ensino Superior: 20 horas semanais ou menos).</w:t>
      </w:r>
    </w:p>
    <w:p w14:paraId="30F116E3" w14:textId="77777777" w:rsidR="00106900" w:rsidRDefault="00106900">
      <w:pPr>
        <w:rPr>
          <w:b/>
          <w:sz w:val="24"/>
          <w:szCs w:val="24"/>
        </w:rPr>
      </w:pPr>
    </w:p>
    <w:tbl>
      <w:tblPr>
        <w:tblStyle w:val="a4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4461F098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07DACF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Justificativa</w:t>
            </w:r>
          </w:p>
        </w:tc>
      </w:tr>
      <w:tr w:rsidR="00106900" w14:paraId="50C53511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57D64D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(Identificar de forma clara e objetiva a situação-problema que gerou a necessidade de implantação do projeto. Justificar a proposta em termos de importância acadêmico-social e de exequibilidade do projeto.)</w:t>
            </w:r>
          </w:p>
        </w:tc>
      </w:tr>
    </w:tbl>
    <w:p w14:paraId="3891B900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5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5A7DE8C6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72F716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Objetivo Geral e Específicos</w:t>
            </w:r>
          </w:p>
        </w:tc>
      </w:tr>
      <w:tr w:rsidR="00106900" w14:paraId="6247BCB4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7CF58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(Explicitar de modo preciso e claro os objetivos do projeto, em consonância com a justificativa)</w:t>
            </w:r>
          </w:p>
          <w:p w14:paraId="62BA2D85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geral:</w:t>
            </w:r>
          </w:p>
          <w:p w14:paraId="1B713D42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específicos:</w:t>
            </w:r>
          </w:p>
        </w:tc>
      </w:tr>
    </w:tbl>
    <w:p w14:paraId="751F3A47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6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3AA2F3CE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0B9D6B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Desenvolvimento</w:t>
            </w:r>
          </w:p>
        </w:tc>
      </w:tr>
      <w:tr w:rsidR="00106900" w14:paraId="1843A8F7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6FE8D3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(Apresentar como o projeto será desenvolvido, a descrição da articulação com a pesquisa e a metodologia a ser utilizada na execução do projeto. Especificar nos quadros abaixo as ações a serem desenvolvidas pelos participantes da equipe, cronograma, </w:t>
            </w:r>
            <w:proofErr w:type="spellStart"/>
            <w:r>
              <w:rPr>
                <w:sz w:val="24"/>
                <w:szCs w:val="24"/>
              </w:rPr>
              <w:t>infra-e</w:t>
            </w:r>
            <w:r>
              <w:rPr>
                <w:sz w:val="24"/>
                <w:szCs w:val="24"/>
              </w:rPr>
              <w:t>strutura</w:t>
            </w:r>
            <w:proofErr w:type="spellEnd"/>
            <w:r>
              <w:rPr>
                <w:sz w:val="24"/>
                <w:szCs w:val="24"/>
              </w:rPr>
              <w:t xml:space="preserve"> e recursos financeiros)</w:t>
            </w:r>
          </w:p>
        </w:tc>
      </w:tr>
    </w:tbl>
    <w:p w14:paraId="76B5DC0D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7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2145"/>
        <w:gridCol w:w="2280"/>
      </w:tblGrid>
      <w:tr w:rsidR="00106900" w14:paraId="42220E78" w14:textId="77777777">
        <w:trPr>
          <w:trHeight w:val="440"/>
          <w:jc w:val="center"/>
        </w:trPr>
        <w:tc>
          <w:tcPr>
            <w:tcW w:w="963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C7D423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Cronograma Previsto de atividades do Projeto </w:t>
            </w:r>
          </w:p>
        </w:tc>
      </w:tr>
      <w:tr w:rsidR="00106900" w14:paraId="0C25D442" w14:textId="77777777">
        <w:trPr>
          <w:trHeight w:val="440"/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91DD93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 ação/meta</w:t>
            </w:r>
          </w:p>
        </w:tc>
        <w:tc>
          <w:tcPr>
            <w:tcW w:w="442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EE0AED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</w:t>
            </w:r>
          </w:p>
        </w:tc>
      </w:tr>
      <w:tr w:rsidR="00106900" w14:paraId="33095996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4C9742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</w:t>
            </w: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538A0D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(mês/ano)</w:t>
            </w: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E41512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 (mês/ano)</w:t>
            </w:r>
          </w:p>
        </w:tc>
      </w:tr>
      <w:tr w:rsidR="00106900" w14:paraId="3AB10DCD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BEA7B0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33B666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92804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06900" w14:paraId="4295108D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6B3E20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3B247E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3F1ED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06900" w14:paraId="3F215013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8CA03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AB84B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D01F8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06900" w14:paraId="429750CC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9BF97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080A21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95AA5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42036851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8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1A4FE651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C5CCD6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Infraestrutura necessária:</w:t>
            </w:r>
          </w:p>
        </w:tc>
      </w:tr>
      <w:tr w:rsidR="00106900" w14:paraId="634EDA68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36A3A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631DAF7B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9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69EE5B7C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E1EA83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Resultados e impactos esperados:</w:t>
            </w:r>
          </w:p>
        </w:tc>
      </w:tr>
      <w:tr w:rsidR="00106900" w14:paraId="2D27DDC6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389137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6D73B2E5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a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25127760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2DD5A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Avaliação:</w:t>
            </w:r>
          </w:p>
        </w:tc>
      </w:tr>
      <w:tr w:rsidR="00106900" w14:paraId="02053F0D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7A61C2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(Descrever o processo de avaliação do projeto, explicitando os instrumentos e procedimentos utilizados para análise dos resultados e impactos esperados.)</w:t>
            </w:r>
          </w:p>
        </w:tc>
      </w:tr>
    </w:tbl>
    <w:p w14:paraId="1E507498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b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7EC443FC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95BEC5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Referências Bibliográficas</w:t>
            </w:r>
          </w:p>
        </w:tc>
      </w:tr>
      <w:tr w:rsidR="00106900" w14:paraId="6ED1784B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11222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7500BC32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c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263365D5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0BA2F" w14:textId="77777777" w:rsidR="00106900" w:rsidRDefault="00B92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 de itens para admissibilidade:</w:t>
            </w:r>
          </w:p>
        </w:tc>
      </w:tr>
      <w:tr w:rsidR="00106900" w14:paraId="5B5B53AF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D65E2B" w14:textId="77777777" w:rsidR="00106900" w:rsidRDefault="00B92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(Verifique e marque os critérios atendidos para admissibilidade da proposta.)</w:t>
            </w:r>
          </w:p>
          <w:p w14:paraId="66E75D87" w14:textId="77777777" w:rsidR="00106900" w:rsidRDefault="00B92AA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coordenado por servidor que atende os requisitos, especialmente com relação à carga horária máxima permitida (3 horas por projeto), sem previsão de afastamento integral e adimplente </w:t>
            </w:r>
            <w:r>
              <w:rPr>
                <w:color w:val="00000A"/>
                <w:sz w:val="24"/>
                <w:szCs w:val="24"/>
              </w:rPr>
              <w:t xml:space="preserve">com as Coordenações de Ensino do </w:t>
            </w:r>
            <w:r>
              <w:rPr>
                <w:i/>
                <w:color w:val="00000A"/>
                <w:sz w:val="24"/>
                <w:szCs w:val="24"/>
              </w:rPr>
              <w:t xml:space="preserve">campus </w:t>
            </w:r>
            <w:r>
              <w:rPr>
                <w:color w:val="00000A"/>
                <w:sz w:val="24"/>
                <w:szCs w:val="24"/>
              </w:rPr>
              <w:t>com relação a Projetos</w:t>
            </w:r>
            <w:r>
              <w:rPr>
                <w:color w:val="00000A"/>
                <w:sz w:val="24"/>
                <w:szCs w:val="24"/>
              </w:rPr>
              <w:t xml:space="preserve"> de Ensino anteriores</w:t>
            </w:r>
            <w:r>
              <w:rPr>
                <w:sz w:val="24"/>
                <w:szCs w:val="24"/>
              </w:rPr>
              <w:t>;</w:t>
            </w:r>
          </w:p>
          <w:p w14:paraId="54FBEFF0" w14:textId="77777777" w:rsidR="00106900" w:rsidRDefault="00B92AA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elaborado conforme estabelecido neste edital;</w:t>
            </w:r>
          </w:p>
          <w:p w14:paraId="6030B99B" w14:textId="77777777" w:rsidR="00106900" w:rsidRDefault="00B92AA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submetido no prazo estabelecido e com vigência entre junho e dezembro de 2021;</w:t>
            </w:r>
          </w:p>
          <w:p w14:paraId="484D4CF8" w14:textId="77777777" w:rsidR="00106900" w:rsidRDefault="00B92AA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caracterizado como Projeto de Ensino na forma da Resolução nº 38-Consupe</w:t>
            </w:r>
            <w:r>
              <w:rPr>
                <w:sz w:val="24"/>
                <w:szCs w:val="24"/>
              </w:rPr>
              <w:t>r/2017;</w:t>
            </w:r>
          </w:p>
          <w:p w14:paraId="588EA1E1" w14:textId="77777777" w:rsidR="00106900" w:rsidRDefault="00B92AA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( )</w:t>
            </w:r>
            <w:proofErr w:type="gramEnd"/>
            <w:r>
              <w:rPr>
                <w:sz w:val="24"/>
                <w:szCs w:val="24"/>
              </w:rPr>
              <w:t xml:space="preserve"> Projeto vinculado e de interesse para ao menos um dos cursos, conforme parecer anexo.</w:t>
            </w:r>
          </w:p>
          <w:p w14:paraId="72E52221" w14:textId="77777777" w:rsidR="00106900" w:rsidRDefault="00106900">
            <w:pPr>
              <w:rPr>
                <w:sz w:val="24"/>
                <w:szCs w:val="24"/>
              </w:rPr>
            </w:pPr>
          </w:p>
        </w:tc>
      </w:tr>
    </w:tbl>
    <w:p w14:paraId="59A6389D" w14:textId="77777777" w:rsidR="00106900" w:rsidRDefault="00106900">
      <w:pPr>
        <w:jc w:val="center"/>
        <w:rPr>
          <w:b/>
          <w:sz w:val="24"/>
          <w:szCs w:val="24"/>
        </w:rPr>
      </w:pPr>
    </w:p>
    <w:p w14:paraId="58D6C948" w14:textId="77777777" w:rsidR="00106900" w:rsidRDefault="00106900">
      <w:pPr>
        <w:jc w:val="center"/>
        <w:rPr>
          <w:b/>
          <w:sz w:val="24"/>
          <w:szCs w:val="24"/>
        </w:rPr>
      </w:pPr>
    </w:p>
    <w:tbl>
      <w:tblPr>
        <w:tblStyle w:val="ad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06900" w14:paraId="33638651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F4BEBA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245AACE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5B67463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39B9B62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 do projeto</w:t>
            </w:r>
          </w:p>
          <w:p w14:paraId="43A4D8E4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(Nome/carimbo e assinatura*)                                             </w:t>
            </w:r>
            <w:r>
              <w:rPr>
                <w:sz w:val="24"/>
                <w:szCs w:val="24"/>
              </w:rPr>
              <w:tab/>
              <w:t>Data: ______/______/______</w:t>
            </w:r>
          </w:p>
          <w:p w14:paraId="262177F3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D0365F0" w14:textId="77777777" w:rsidR="00106900" w:rsidRDefault="0010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66A9F06" w14:textId="77777777" w:rsidR="00106900" w:rsidRDefault="00B9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 assinatura pode ser substituída pelo envio do projeto através do formulário de submissão, desde que o envio ocorra a partir de e-mail institucional pr</w:t>
            </w:r>
            <w:r>
              <w:rPr>
                <w:sz w:val="24"/>
                <w:szCs w:val="24"/>
              </w:rPr>
              <w:t>óprio (não utilizar e-mail de setores e coordenações).</w:t>
            </w:r>
          </w:p>
        </w:tc>
      </w:tr>
    </w:tbl>
    <w:p w14:paraId="2DEAF1A7" w14:textId="340292E5" w:rsidR="00106900" w:rsidRDefault="00B92AA4" w:rsidP="00762650">
      <w:pPr>
        <w:spacing w:after="119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06900">
      <w:headerReference w:type="default" r:id="rId7"/>
      <w:pgSz w:w="11906" w:h="16838"/>
      <w:pgMar w:top="2792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DEE8" w14:textId="77777777" w:rsidR="00B92AA4" w:rsidRDefault="00B92AA4">
      <w:r>
        <w:separator/>
      </w:r>
    </w:p>
  </w:endnote>
  <w:endnote w:type="continuationSeparator" w:id="0">
    <w:p w14:paraId="2DFE9E01" w14:textId="77777777" w:rsidR="00B92AA4" w:rsidRDefault="00B9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0FBC" w14:textId="77777777" w:rsidR="00B92AA4" w:rsidRDefault="00B92AA4">
      <w:r>
        <w:separator/>
      </w:r>
    </w:p>
  </w:footnote>
  <w:footnote w:type="continuationSeparator" w:id="0">
    <w:p w14:paraId="5AEDF3A1" w14:textId="77777777" w:rsidR="00B92AA4" w:rsidRDefault="00B9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7AE5" w14:textId="77777777" w:rsidR="00106900" w:rsidRDefault="00B92AA4">
    <w:pPr>
      <w:jc w:val="center"/>
      <w:rPr>
        <w:rFonts w:ascii="Times New Roman" w:eastAsia="Times New Roman" w:hAnsi="Times New Roman" w:cs="Times New Roman"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A"/>
        <w:sz w:val="20"/>
        <w:szCs w:val="20"/>
      </w:rPr>
      <w:drawing>
        <wp:inline distT="0" distB="0" distL="0" distR="0" wp14:anchorId="36270C28" wp14:editId="130A1C65">
          <wp:extent cx="534035" cy="559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7F7CF5" w14:textId="77777777" w:rsidR="00106900" w:rsidRDefault="00B92AA4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MINISTÉRIO DA EDUCAÇÃO</w:t>
    </w:r>
  </w:p>
  <w:p w14:paraId="00E98DB6" w14:textId="77777777" w:rsidR="00106900" w:rsidRDefault="00B92AA4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SECRETARIA DE EDUCAÇÃO PROFISSIONAL E TECNOLÓGICA</w:t>
    </w:r>
  </w:p>
  <w:p w14:paraId="1AEE3644" w14:textId="77777777" w:rsidR="00106900" w:rsidRDefault="00B92AA4">
    <w:pPr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sz w:val="24"/>
        <w:szCs w:val="24"/>
      </w:rPr>
      <w:t>INSTITUTO FEDERAL CATARINENSE</w:t>
    </w:r>
  </w:p>
  <w:p w14:paraId="3FA49C8E" w14:textId="77777777" w:rsidR="00106900" w:rsidRDefault="00106900">
    <w:pPr>
      <w:ind w:left="72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6BFC"/>
    <w:multiLevelType w:val="multilevel"/>
    <w:tmpl w:val="D512A69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right"/>
      <w:pPr>
        <w:ind w:left="1800" w:hanging="360"/>
      </w:pPr>
      <w:rPr>
        <w:b/>
      </w:rPr>
    </w:lvl>
    <w:lvl w:ilvl="4">
      <w:start w:val="1"/>
      <w:numFmt w:val="decimal"/>
      <w:lvlText w:val="%1.%2.%3.%4.%5."/>
      <w:lvlJc w:val="right"/>
      <w:pPr>
        <w:ind w:left="2160" w:hanging="360"/>
      </w:pPr>
    </w:lvl>
    <w:lvl w:ilvl="5">
      <w:start w:val="1"/>
      <w:numFmt w:val="decimal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right"/>
      <w:pPr>
        <w:ind w:left="2880" w:hanging="360"/>
      </w:pPr>
    </w:lvl>
    <w:lvl w:ilvl="7">
      <w:start w:val="1"/>
      <w:numFmt w:val="decimal"/>
      <w:lvlText w:val="%1.%2.%3.%4.%5.%6.%7.%8."/>
      <w:lvlJc w:val="right"/>
      <w:pPr>
        <w:ind w:left="3240" w:hanging="360"/>
      </w:pPr>
    </w:lvl>
    <w:lvl w:ilvl="8">
      <w:start w:val="1"/>
      <w:numFmt w:val="decimal"/>
      <w:lvlText w:val="%1.%2.%3.%4.%5.%6.%7.%8.%9."/>
      <w:lvlJc w:val="righ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00"/>
    <w:rsid w:val="00106900"/>
    <w:rsid w:val="00762650"/>
    <w:rsid w:val="00B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173"/>
  <w15:docId w15:val="{F73F603E-1111-43E2-916E-5BE9C9C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120"/>
      <w:ind w:left="1353" w:hanging="36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rFonts w:ascii="Humanst521 BT" w:eastAsia="Humanst521 BT" w:hAnsi="Humanst521 BT" w:cs="Humanst521 BT"/>
      <w:sz w:val="72"/>
      <w:szCs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Otavio Netto</cp:lastModifiedBy>
  <cp:revision>3</cp:revision>
  <dcterms:created xsi:type="dcterms:W3CDTF">2021-04-15T20:57:00Z</dcterms:created>
  <dcterms:modified xsi:type="dcterms:W3CDTF">2021-04-15T20:58:00Z</dcterms:modified>
</cp:coreProperties>
</file>